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B901A9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901A9">
              <w:rPr>
                <w:rFonts w:ascii="Sylfaen" w:hAnsi="Sylfaen"/>
                <w:bCs/>
                <w:lang w:val="hy-AM"/>
              </w:rPr>
              <w:t>№195/GArm/23_4.3_127/02.06.23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901A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2D07BB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B901A9" w:rsidRDefault="00B901A9" w:rsidP="002D07BB">
            <w:pPr>
              <w:rPr>
                <w:lang w:val="pt-BR"/>
              </w:rPr>
            </w:pPr>
            <w:r w:rsidRPr="00B901A9">
              <w:rPr>
                <w:rFonts w:ascii="Sylfaen" w:hAnsi="Sylfaen" w:cs="Sylfaen"/>
                <w:lang w:val="en-US" w:eastAsia="en-US"/>
              </w:rPr>
              <w:t>«</w:t>
            </w:r>
            <w:proofErr w:type="spellStart"/>
            <w:r w:rsidRPr="00B901A9">
              <w:rPr>
                <w:rFonts w:ascii="Sylfaen" w:hAnsi="Sylfaen" w:cs="Sylfaen"/>
                <w:lang w:val="en-US" w:eastAsia="en-US"/>
              </w:rPr>
              <w:t>Հսկիչ-չափիչ</w:t>
            </w:r>
            <w:proofErr w:type="spellEnd"/>
            <w:r w:rsidRPr="00B901A9">
              <w:rPr>
                <w:rFonts w:ascii="Sylfaen" w:hAnsi="Sylfaen" w:cs="Sylfaen"/>
                <w:lang w:val="en-US" w:eastAsia="en-US"/>
              </w:rPr>
              <w:t xml:space="preserve"> </w:t>
            </w:r>
            <w:proofErr w:type="spellStart"/>
            <w:r w:rsidRPr="00B901A9">
              <w:rPr>
                <w:rFonts w:ascii="Sylfaen" w:hAnsi="Sylfaen" w:cs="Sylfaen"/>
                <w:lang w:val="en-US" w:eastAsia="en-US"/>
              </w:rPr>
              <w:t>սարքերի</w:t>
            </w:r>
            <w:proofErr w:type="spellEnd"/>
            <w:r w:rsidRPr="00B901A9">
              <w:rPr>
                <w:rFonts w:ascii="Sylfaen" w:hAnsi="Sylfaen" w:cs="Sylfaen"/>
                <w:lang w:val="en-US" w:eastAsia="en-US"/>
              </w:rPr>
              <w:t xml:space="preserve">« </w:t>
            </w:r>
            <w:proofErr w:type="spellStart"/>
            <w:r w:rsidRPr="00B901A9">
              <w:rPr>
                <w:rFonts w:ascii="Sylfaen" w:hAnsi="Sylfaen" w:cs="Sylfaen"/>
                <w:lang w:val="en-US" w:eastAsia="en-US"/>
              </w:rPr>
              <w:t>ձեռքբերում</w:t>
            </w:r>
            <w:proofErr w:type="spellEnd"/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B901A9" w:rsidRDefault="00B901A9" w:rsidP="002D07BB">
            <w:pPr>
              <w:rPr>
                <w:rFonts w:ascii="Sylfaen" w:hAnsi="Sylfaen"/>
              </w:rPr>
            </w:pPr>
            <w:r w:rsidRPr="00B901A9">
              <w:rPr>
                <w:rFonts w:ascii="Sylfaen" w:hAnsi="Sylfaen"/>
                <w:bCs/>
                <w:lang w:eastAsia="en-US"/>
              </w:rPr>
              <w:t>Поставка контрольно-измерительных приборов</w:t>
            </w:r>
          </w:p>
        </w:tc>
      </w:tr>
      <w:tr w:rsidR="00183BDA" w:rsidRPr="00B901A9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B901A9" w:rsidRDefault="00B901A9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901A9">
              <w:rPr>
                <w:rFonts w:ascii="Sylfaen" w:hAnsi="Sylfaen"/>
                <w:lang w:val="en-US"/>
              </w:rPr>
              <w:t>Supply of control and measuring devices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901A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901A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901A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01A9" w:rsidRPr="00B901A9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01A9">
              <w:rPr>
                <w:rFonts w:ascii="Sylfaen" w:hAnsi="Sylfaen" w:cs="Sylfaen"/>
                <w:lang w:val="en-US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B901A9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901A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901A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B901A9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551BCF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 w:rsidRPr="00CB486B">
              <w:rPr>
                <w:rFonts w:ascii="Times Armenian" w:hAnsi="Times Armenian"/>
                <w:lang w:val="af-ZA"/>
              </w:rPr>
              <w:t>§</w:t>
            </w:r>
            <w:r w:rsidR="00C03AD9">
              <w:rPr>
                <w:lang w:val="af-ZA"/>
              </w:rPr>
              <w:t>Արեգ</w:t>
            </w:r>
            <w:r w:rsidRPr="00CB486B">
              <w:rPr>
                <w:rFonts w:ascii="Times Armenian" w:hAnsi="Times Armenian"/>
                <w:lang w:val="af-ZA"/>
              </w:rPr>
              <w:t>¦</w:t>
            </w:r>
            <w:r w:rsidRPr="00B11A8C">
              <w:rPr>
                <w:rFonts w:ascii="Times Armenian" w:hAnsi="Times Armenian"/>
                <w:lang w:val="af-ZA"/>
              </w:rPr>
              <w:t xml:space="preserve"> </w:t>
            </w:r>
            <w:r w:rsidR="00C03AD9">
              <w:rPr>
                <w:lang w:val="af-ZA"/>
              </w:rPr>
              <w:t>ԱԿ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183BDA" w:rsidRDefault="00C03AD9" w:rsidP="00C03AD9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  <w:lang w:val="en-US"/>
              </w:rPr>
              <w:t>АК</w:t>
            </w:r>
            <w:r w:rsidR="00183BDA" w:rsidRPr="006F3509">
              <w:rPr>
                <w:rFonts w:ascii="Sylfaen" w:hAnsi="Sylfaen"/>
              </w:rPr>
              <w:t xml:space="preserve"> </w:t>
            </w:r>
            <w:r w:rsidR="00183BDA" w:rsidRPr="006F3509">
              <w:rPr>
                <w:rFonts w:ascii="Times Armenian" w:hAnsi="Times Armenian"/>
              </w:rPr>
              <w:t>§</w:t>
            </w:r>
            <w:r>
              <w:rPr>
                <w:rFonts w:ascii="Cambria" w:hAnsi="Cambria"/>
              </w:rPr>
              <w:t>А</w:t>
            </w:r>
            <w:proofErr w:type="spellStart"/>
            <w:r>
              <w:rPr>
                <w:rFonts w:ascii="Cambria" w:hAnsi="Cambria"/>
                <w:lang w:val="en-US"/>
              </w:rPr>
              <w:t>рег</w:t>
            </w:r>
            <w:proofErr w:type="spellEnd"/>
            <w:r w:rsidR="00183BDA" w:rsidRPr="006F3509">
              <w:rPr>
                <w:rFonts w:ascii="Times Armenian" w:hAnsi="Times Armenian"/>
              </w:rPr>
              <w:t>¦</w:t>
            </w:r>
            <w:r w:rsidR="00183BDA">
              <w:t xml:space="preserve">, </w:t>
            </w:r>
          </w:p>
        </w:tc>
      </w:tr>
      <w:tr w:rsidR="00183BDA" w:rsidRPr="002A2411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183BDA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r w:rsidRPr="00183BDA">
              <w:rPr>
                <w:lang w:val="en-US"/>
              </w:rPr>
              <w:t xml:space="preserve"> </w:t>
            </w:r>
            <w:proofErr w:type="spellStart"/>
            <w:r w:rsidR="00C03AD9">
              <w:rPr>
                <w:lang w:val="en-US"/>
              </w:rPr>
              <w:t>Areg</w:t>
            </w:r>
            <w:proofErr w:type="spellEnd"/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B901A9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B901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</w:t>
            </w:r>
            <w:r w:rsidR="00B901A9" w:rsidRPr="00B901A9">
              <w:rPr>
                <w:rFonts w:ascii="Sylfaen" w:eastAsia="Calibri" w:hAnsi="Sylfaen"/>
                <w:lang w:val="af-ZA"/>
              </w:rPr>
              <w:t>1981800</w:t>
            </w: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</w:t>
            </w:r>
          </w:p>
        </w:tc>
        <w:tc>
          <w:tcPr>
            <w:tcW w:w="3686" w:type="dxa"/>
          </w:tcPr>
          <w:p w:rsidR="00D05032" w:rsidRPr="00183BDA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174F58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 ԱԱՀ-ն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74F58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901A9"/>
    <w:rsid w:val="00BA4D32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81BBF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42951-0C32-418D-8E1D-43BC4CC98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dcterms:created xsi:type="dcterms:W3CDTF">2021-03-28T06:23:00Z</dcterms:created>
  <dcterms:modified xsi:type="dcterms:W3CDTF">2023-07-04T10:35:00Z</dcterms:modified>
</cp:coreProperties>
</file>